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095B" w14:textId="77777777" w:rsidR="00914379" w:rsidRDefault="00914379" w:rsidP="00914379">
      <w:pPr>
        <w:pStyle w:val="BodyText"/>
        <w:jc w:val="center"/>
        <w:rPr>
          <w:rFonts w:asciiTheme="minorHAnsi" w:hAnsiTheme="minorHAnsi" w:cstheme="minorHAnsi"/>
          <w:b/>
          <w:sz w:val="48"/>
          <w:szCs w:val="48"/>
        </w:rPr>
      </w:pPr>
      <w:r>
        <w:rPr>
          <w:rFonts w:asciiTheme="minorHAnsi" w:hAnsiTheme="minorHAnsi" w:cstheme="minorHAnsi"/>
          <w:b/>
          <w:sz w:val="48"/>
          <w:szCs w:val="48"/>
        </w:rPr>
        <w:t>Worksheet 1</w:t>
      </w:r>
      <w:r w:rsidRPr="00907416">
        <w:rPr>
          <w:rFonts w:asciiTheme="minorHAnsi" w:hAnsiTheme="minorHAnsi" w:cstheme="minorHAnsi"/>
          <w:b/>
          <w:sz w:val="48"/>
          <w:szCs w:val="48"/>
        </w:rPr>
        <w:t xml:space="preserve">A.  </w:t>
      </w:r>
      <w:r>
        <w:rPr>
          <w:rFonts w:asciiTheme="minorHAnsi" w:hAnsiTheme="minorHAnsi" w:cstheme="minorHAnsi"/>
          <w:b/>
          <w:sz w:val="48"/>
          <w:szCs w:val="48"/>
        </w:rPr>
        <w:t>Your Personality Strengths</w:t>
      </w:r>
    </w:p>
    <w:p w14:paraId="12C9E8F0" w14:textId="4DE50589" w:rsidR="00914379" w:rsidRPr="00487A4B" w:rsidRDefault="00914379" w:rsidP="00914379">
      <w:pPr>
        <w:pStyle w:val="BodyText"/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Instructions.  </w:t>
      </w:r>
      <w:r>
        <w:rPr>
          <w:rFonts w:asciiTheme="minorHAnsi" w:hAnsiTheme="minorHAnsi" w:cstheme="minorHAnsi"/>
          <w:szCs w:val="24"/>
        </w:rPr>
        <w:t>In Column 1</w:t>
      </w:r>
      <w:r w:rsidR="00027E90">
        <w:rPr>
          <w:rFonts w:asciiTheme="minorHAnsi" w:hAnsiTheme="minorHAnsi" w:cstheme="minorHAnsi"/>
          <w:szCs w:val="24"/>
        </w:rPr>
        <w:t xml:space="preserve"> have </w:t>
      </w:r>
      <w:proofErr w:type="gramStart"/>
      <w:r w:rsidR="00027E90">
        <w:rPr>
          <w:rFonts w:asciiTheme="minorHAnsi" w:hAnsiTheme="minorHAnsi" w:cstheme="minorHAnsi"/>
          <w:szCs w:val="24"/>
        </w:rPr>
        <w:t xml:space="preserve">my </w:t>
      </w:r>
      <w:r>
        <w:rPr>
          <w:rFonts w:asciiTheme="minorHAnsi" w:hAnsiTheme="minorHAnsi" w:cstheme="minorHAnsi"/>
          <w:szCs w:val="24"/>
        </w:rPr>
        <w:t xml:space="preserve"> top</w:t>
      </w:r>
      <w:proofErr w:type="gramEnd"/>
      <w:r>
        <w:rPr>
          <w:rFonts w:asciiTheme="minorHAnsi" w:hAnsiTheme="minorHAnsi" w:cstheme="minorHAnsi"/>
          <w:szCs w:val="24"/>
        </w:rPr>
        <w:t xml:space="preserve"> five strengths.  In Column 2, identify how strongly you agree with </w:t>
      </w:r>
      <w:proofErr w:type="gramStart"/>
      <w:r>
        <w:rPr>
          <w:rFonts w:asciiTheme="minorHAnsi" w:hAnsiTheme="minorHAnsi" w:cstheme="minorHAnsi"/>
          <w:szCs w:val="24"/>
        </w:rPr>
        <w:t>whether or not</w:t>
      </w:r>
      <w:proofErr w:type="gramEnd"/>
      <w:r>
        <w:rPr>
          <w:rFonts w:asciiTheme="minorHAnsi" w:hAnsiTheme="minorHAnsi" w:cstheme="minorHAnsi"/>
          <w:szCs w:val="24"/>
        </w:rPr>
        <w:t xml:space="preserve"> the strengths accurately describe your behaviors.  Use the scale:  A = strongly agree, B = agree, C = disagree, and D = strongly disagree.  In Column 3 describe a </w:t>
      </w:r>
      <w:r w:rsidRPr="00F440C7">
        <w:rPr>
          <w:rFonts w:asciiTheme="minorHAnsi" w:hAnsiTheme="minorHAnsi" w:cstheme="minorHAnsi"/>
          <w:szCs w:val="24"/>
          <w:highlight w:val="yellow"/>
          <w:u w:val="single"/>
        </w:rPr>
        <w:t>REAL-LIFE EXAMPLE</w:t>
      </w:r>
      <w:r>
        <w:rPr>
          <w:rFonts w:asciiTheme="minorHAnsi" w:hAnsiTheme="minorHAnsi" w:cstheme="minorHAnsi"/>
          <w:szCs w:val="24"/>
        </w:rPr>
        <w:t xml:space="preserve"> from your personal work experience to support your Column 2 answer.  </w:t>
      </w:r>
      <w:r>
        <w:rPr>
          <w:rFonts w:asciiTheme="minorHAnsi" w:hAnsiTheme="minorHAnsi" w:cstheme="minorHAnsi"/>
          <w:b/>
          <w:szCs w:val="24"/>
        </w:rPr>
        <w:t>You may expand the cells.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618"/>
        <w:gridCol w:w="7234"/>
      </w:tblGrid>
      <w:tr w:rsidR="00914379" w14:paraId="612574B7" w14:textId="77777777" w:rsidTr="00697A81">
        <w:trPr>
          <w:trHeight w:val="20"/>
        </w:trPr>
        <w:tc>
          <w:tcPr>
            <w:tcW w:w="1368" w:type="dxa"/>
          </w:tcPr>
          <w:p w14:paraId="66FA02D8" w14:textId="77777777" w:rsidR="00914379" w:rsidRPr="00487A4B" w:rsidRDefault="00914379" w:rsidP="00697A81">
            <w:pPr>
              <w:pStyle w:val="BodyTex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1. Strengths</w:t>
            </w:r>
          </w:p>
        </w:tc>
        <w:tc>
          <w:tcPr>
            <w:tcW w:w="630" w:type="dxa"/>
          </w:tcPr>
          <w:p w14:paraId="204C197F" w14:textId="77777777" w:rsidR="00914379" w:rsidRPr="00487A4B" w:rsidRDefault="00914379" w:rsidP="00697A81">
            <w:pPr>
              <w:pStyle w:val="BodyTex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2</w:t>
            </w:r>
          </w:p>
        </w:tc>
        <w:tc>
          <w:tcPr>
            <w:tcW w:w="7506" w:type="dxa"/>
          </w:tcPr>
          <w:p w14:paraId="227AEEBC" w14:textId="77777777" w:rsidR="00914379" w:rsidRPr="00487A4B" w:rsidRDefault="00914379" w:rsidP="00697A81">
            <w:pPr>
              <w:pStyle w:val="BodyTex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3. Work Example</w:t>
            </w:r>
          </w:p>
        </w:tc>
      </w:tr>
      <w:tr w:rsidR="00914379" w14:paraId="5293328F" w14:textId="77777777" w:rsidTr="00697A81">
        <w:trPr>
          <w:trHeight w:val="20"/>
        </w:trPr>
        <w:tc>
          <w:tcPr>
            <w:tcW w:w="1368" w:type="dxa"/>
          </w:tcPr>
          <w:p w14:paraId="74FB8930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Responsibility</w:t>
            </w:r>
          </w:p>
        </w:tc>
        <w:tc>
          <w:tcPr>
            <w:tcW w:w="630" w:type="dxa"/>
          </w:tcPr>
          <w:p w14:paraId="70CAE82D" w14:textId="6612329B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506" w:type="dxa"/>
          </w:tcPr>
          <w:p w14:paraId="3339FC5C" w14:textId="28459ABA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14379" w14:paraId="3809BD81" w14:textId="77777777" w:rsidTr="00697A81">
        <w:trPr>
          <w:trHeight w:val="20"/>
        </w:trPr>
        <w:tc>
          <w:tcPr>
            <w:tcW w:w="1368" w:type="dxa"/>
          </w:tcPr>
          <w:p w14:paraId="74076952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Consistency</w:t>
            </w:r>
          </w:p>
        </w:tc>
        <w:tc>
          <w:tcPr>
            <w:tcW w:w="630" w:type="dxa"/>
          </w:tcPr>
          <w:p w14:paraId="5B6052AB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506" w:type="dxa"/>
          </w:tcPr>
          <w:p w14:paraId="195048E8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14379" w14:paraId="1024C7A6" w14:textId="77777777" w:rsidTr="00697A81">
        <w:trPr>
          <w:trHeight w:val="20"/>
        </w:trPr>
        <w:tc>
          <w:tcPr>
            <w:tcW w:w="1368" w:type="dxa"/>
          </w:tcPr>
          <w:p w14:paraId="68B7D3CE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Deliberative</w:t>
            </w:r>
          </w:p>
        </w:tc>
        <w:tc>
          <w:tcPr>
            <w:tcW w:w="630" w:type="dxa"/>
          </w:tcPr>
          <w:p w14:paraId="6F456CC9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506" w:type="dxa"/>
          </w:tcPr>
          <w:p w14:paraId="556B4AE3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14379" w14:paraId="220A0269" w14:textId="77777777" w:rsidTr="00697A81">
        <w:trPr>
          <w:trHeight w:val="20"/>
        </w:trPr>
        <w:tc>
          <w:tcPr>
            <w:tcW w:w="1368" w:type="dxa"/>
          </w:tcPr>
          <w:p w14:paraId="6E0BF555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Harmony</w:t>
            </w:r>
          </w:p>
        </w:tc>
        <w:tc>
          <w:tcPr>
            <w:tcW w:w="630" w:type="dxa"/>
          </w:tcPr>
          <w:p w14:paraId="5BCFA966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506" w:type="dxa"/>
          </w:tcPr>
          <w:p w14:paraId="48A2A112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14379" w14:paraId="007DC094" w14:textId="77777777" w:rsidTr="00697A81">
        <w:trPr>
          <w:trHeight w:val="20"/>
        </w:trPr>
        <w:tc>
          <w:tcPr>
            <w:tcW w:w="1368" w:type="dxa"/>
          </w:tcPr>
          <w:p w14:paraId="750B4BEF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Analytical</w:t>
            </w:r>
          </w:p>
        </w:tc>
        <w:tc>
          <w:tcPr>
            <w:tcW w:w="630" w:type="dxa"/>
          </w:tcPr>
          <w:p w14:paraId="4D6D0F34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506" w:type="dxa"/>
          </w:tcPr>
          <w:p w14:paraId="6BED0FA3" w14:textId="77777777" w:rsidR="00914379" w:rsidRDefault="00914379" w:rsidP="00697A81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0E318C1" w14:textId="77777777" w:rsidR="00E0624A" w:rsidRDefault="00E0624A"/>
    <w:sectPr w:rsidR="00E06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379"/>
    <w:rsid w:val="00027E90"/>
    <w:rsid w:val="00914379"/>
    <w:rsid w:val="00E0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4E9A93"/>
  <w15:chartTrackingRefBased/>
  <w15:docId w15:val="{B7934705-F632-AA4D-9A34-2085EF8E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379"/>
    <w:rPr>
      <w:rFonts w:ascii="Garamond" w:eastAsia="Times New Roman" w:hAnsi="Garamond" w:cs="Times New Roman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14379"/>
    <w:pPr>
      <w:spacing w:after="240"/>
      <w:jc w:val="both"/>
    </w:pPr>
    <w:rPr>
      <w:spacing w:val="-5"/>
      <w:sz w:val="24"/>
    </w:rPr>
  </w:style>
  <w:style w:type="character" w:customStyle="1" w:styleId="BodyTextChar">
    <w:name w:val="Body Text Char"/>
    <w:basedOn w:val="DefaultParagraphFont"/>
    <w:link w:val="BodyText"/>
    <w:rsid w:val="00914379"/>
    <w:rPr>
      <w:rFonts w:ascii="Garamond" w:eastAsia="Times New Roman" w:hAnsi="Garamond" w:cs="Times New Roman"/>
      <w:spacing w:val="-5"/>
      <w:szCs w:val="20"/>
    </w:rPr>
  </w:style>
  <w:style w:type="table" w:styleId="TableGrid">
    <w:name w:val="Table Grid"/>
    <w:basedOn w:val="TableNormal"/>
    <w:uiPriority w:val="59"/>
    <w:rsid w:val="0091437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Kosuri, Aruna Kumar Raju</dc:creator>
  <cp:keywords/>
  <dc:description/>
  <cp:lastModifiedBy>Kosuri, Aruna Kumar Raju</cp:lastModifiedBy>
  <cp:revision>3</cp:revision>
  <dcterms:created xsi:type="dcterms:W3CDTF">2021-08-25T08:02:00Z</dcterms:created>
  <dcterms:modified xsi:type="dcterms:W3CDTF">2021-08-25T08:04:00Z</dcterms:modified>
</cp:coreProperties>
</file>